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A67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9E81C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CBA5A15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25AB3B60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41E9E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7EB9CB1A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511981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043F0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0F31B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967791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19E954B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D241D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C3424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77699F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BFC3E6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6F250A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90C034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CE6D6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0F92F4F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8B19C2E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C174BE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8A8634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8FB7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13ED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D70F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B0E5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052238C8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3CC9547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78DB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D53DBC1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DCD832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CE916F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521DD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F3DB820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CB28DE4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02D8613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D7D59F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CF27656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DA320AE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8FA5D1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D104C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8B0471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8D0888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2629945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2BD0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FF8047A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FFE6FF7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3124C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48049FA8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F1A2D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50480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841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4602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F6C883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46DBD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00778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39BC178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B7752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A7134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B3FC1C6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959EC7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D068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A280140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7F99F8D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E6A96C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4D8BB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BB47AA" w14:textId="07E06163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0F6C9C">
        <w:rPr>
          <w:rFonts w:ascii="Times New Roman" w:hAnsi="Times New Roman" w:cs="Times New Roman"/>
          <w:sz w:val="24"/>
          <w:szCs w:val="24"/>
        </w:rPr>
        <w:t>4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0F6C9C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D1A96">
        <w:rPr>
          <w:rFonts w:ascii="Times New Roman" w:hAnsi="Times New Roman" w:cs="Times New Roman"/>
          <w:sz w:val="24"/>
          <w:szCs w:val="24"/>
        </w:rPr>
        <w:t>GÜZ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53187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3187D">
        <w:rPr>
          <w:rFonts w:ascii="Times New Roman" w:hAnsi="Times New Roman" w:cs="Times New Roman"/>
          <w:sz w:val="24"/>
          <w:szCs w:val="24"/>
        </w:rPr>
        <w:t xml:space="preserve">Doktora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60B91468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750B6D8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2E8346E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D42C102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4F36E6E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09E01974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753D200C" w14:textId="4E7A0586" w:rsidR="00A85473" w:rsidRPr="000F62A5" w:rsidRDefault="0053187D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D9768E" wp14:editId="0EA395BC">
                <wp:simplePos x="0" y="0"/>
                <wp:positionH relativeFrom="column">
                  <wp:posOffset>-347345</wp:posOffset>
                </wp:positionH>
                <wp:positionV relativeFrom="paragraph">
                  <wp:posOffset>107950</wp:posOffset>
                </wp:positionV>
                <wp:extent cx="3701415" cy="2200275"/>
                <wp:effectExtent l="0" t="0" r="1333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6199B2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23B31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77779A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6F0B97" w14:textId="7EE5F5DA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</w:t>
                                  </w:r>
                                  <w:r w:rsidR="0053187D">
                                    <w:rPr>
                                      <w:sz w:val="16"/>
                                      <w:szCs w:val="16"/>
                                    </w:rPr>
                                    <w:t xml:space="preserve">/ Yüksek Lisans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1C9B1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7017D9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D82FEDE" w14:textId="5C0275FE" w:rsidR="00A85473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/ Yüksek Lisans </w:t>
                                  </w:r>
                                  <w:r w:rsidR="00A85473"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8668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51235AB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3BE71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C4F8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71FA3B9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5BD733" w14:textId="3DF628FA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0F6C9C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BAC9F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A0F4C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CCAB95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DF2EB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3152DFE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7E3F7EA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AAA4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332390C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C7290" w14:textId="4ABFF3D2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3E20B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6848346E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28442E" w14:textId="2EC7C3DD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Yabancı Dil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C64EA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24661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768E" id="Dikdörtgen 1" o:spid="_x0000_s1026" style="position:absolute;left:0;text-align:left;margin-left:-27.35pt;margin-top:8.5pt;width:291.45pt;height:17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6199B2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23B31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77779A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6F0B97" w14:textId="7EE5F5DA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</w:t>
                            </w:r>
                            <w:r w:rsidR="0053187D">
                              <w:rPr>
                                <w:sz w:val="16"/>
                                <w:szCs w:val="16"/>
                              </w:rPr>
                              <w:t xml:space="preserve">/ Yüksek Lisans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1C9B1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7017D9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D82FEDE" w14:textId="5C0275FE" w:rsidR="00A85473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/ Yüksek Lisans </w:t>
                            </w:r>
                            <w:r w:rsidR="00A85473"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78668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51235AB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3BE71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1C4F8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71FA3B9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5BD733" w14:textId="3DF628FA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0F6C9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5BAC9F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A0F4C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CCAB95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DF2EB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3152DFE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7E3F7EA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AAA4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332390C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C7290" w14:textId="4ABFF3D2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Ales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A3E20B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6848346E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28442E" w14:textId="2EC7C3DD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Yabancı Dil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C64EA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2324661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5473">
        <w:rPr>
          <w:rFonts w:ascii="Times New Roman" w:hAnsi="Times New Roman" w:cs="Times New Roman"/>
          <w:sz w:val="24"/>
          <w:szCs w:val="24"/>
        </w:rPr>
        <w:t xml:space="preserve">    </w:t>
      </w:r>
      <w:r w:rsidR="00A85473"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4503734E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6B566C" w14:textId="678BDE0A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DF33F8" w14:textId="058EB31D" w:rsidR="00626E3E" w:rsidRPr="004664EA" w:rsidRDefault="00626E3E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E8E1" w14:textId="77777777" w:rsidR="00C55DA2" w:rsidRDefault="00C55DA2" w:rsidP="00D92222">
      <w:r>
        <w:separator/>
      </w:r>
    </w:p>
  </w:endnote>
  <w:endnote w:type="continuationSeparator" w:id="0">
    <w:p w14:paraId="0F3A53DE" w14:textId="77777777" w:rsidR="00C55DA2" w:rsidRDefault="00C55DA2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B09B" w14:textId="77777777" w:rsidR="00C55DA2" w:rsidRDefault="00C55DA2" w:rsidP="00D92222">
      <w:r>
        <w:separator/>
      </w:r>
    </w:p>
  </w:footnote>
  <w:footnote w:type="continuationSeparator" w:id="0">
    <w:p w14:paraId="0F9CC7D5" w14:textId="77777777" w:rsidR="00C55DA2" w:rsidRDefault="00C55DA2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9231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55504E98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A938D" wp14:editId="73AB8128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6C748" wp14:editId="6E97D06C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04E41389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14:paraId="3CCE1AFA" w14:textId="126822A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Yüksek Lisans</w:t>
    </w:r>
    <w:r w:rsidR="0053187D">
      <w:rPr>
        <w:rFonts w:ascii="Times New Roman" w:hAnsi="Times New Roman" w:cs="Times New Roman"/>
        <w:b/>
        <w:sz w:val="24"/>
        <w:szCs w:val="24"/>
      </w:rPr>
      <w:t>/Doktora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49EDC91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4248D3F2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37820"/>
    <w:rsid w:val="000818FC"/>
    <w:rsid w:val="000F62A5"/>
    <w:rsid w:val="000F6C9C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44B95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3187D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B2072"/>
    <w:rsid w:val="008106FD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92E15"/>
    <w:rsid w:val="00B93657"/>
    <w:rsid w:val="00B94508"/>
    <w:rsid w:val="00BA2396"/>
    <w:rsid w:val="00BA35D1"/>
    <w:rsid w:val="00BA46C5"/>
    <w:rsid w:val="00BA60F7"/>
    <w:rsid w:val="00C55DA2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547AE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2</cp:revision>
  <cp:lastPrinted>2020-08-20T14:04:00Z</cp:lastPrinted>
  <dcterms:created xsi:type="dcterms:W3CDTF">2024-07-25T16:02:00Z</dcterms:created>
  <dcterms:modified xsi:type="dcterms:W3CDTF">2024-07-25T16:02:00Z</dcterms:modified>
</cp:coreProperties>
</file>